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C8D3" w14:textId="77777777" w:rsidR="00985359" w:rsidRPr="00A14FF3" w:rsidRDefault="00BB1F8A" w:rsidP="008D62BB">
      <w:pPr>
        <w:pStyle w:val="Heading1"/>
        <w:spacing w:line="360" w:lineRule="auto"/>
        <w:rPr>
          <w:u w:val="none"/>
        </w:rPr>
      </w:pPr>
      <w:r w:rsidRPr="00A14FF3">
        <w:rPr>
          <w:u w:val="none"/>
        </w:rPr>
        <w:t>Mano</w:t>
      </w:r>
      <w:r w:rsidRPr="00A14FF3">
        <w:rPr>
          <w:spacing w:val="-2"/>
          <w:u w:val="none"/>
        </w:rPr>
        <w:t xml:space="preserve"> </w:t>
      </w:r>
      <w:r w:rsidRPr="00A14FF3">
        <w:rPr>
          <w:u w:val="none"/>
        </w:rPr>
        <w:t>Fica</w:t>
      </w:r>
      <w:r w:rsidRPr="00A14FF3">
        <w:rPr>
          <w:spacing w:val="-2"/>
          <w:u w:val="none"/>
        </w:rPr>
        <w:t xml:space="preserve"> Amulets</w:t>
      </w:r>
    </w:p>
    <w:p w14:paraId="1BA446B5" w14:textId="77777777" w:rsidR="00985359" w:rsidRDefault="00BB1F8A" w:rsidP="008D62BB">
      <w:pPr>
        <w:spacing w:before="184" w:line="360" w:lineRule="auto"/>
        <w:ind w:right="468"/>
        <w:jc w:val="center"/>
        <w:rPr>
          <w:sz w:val="24"/>
        </w:rPr>
      </w:pPr>
      <w:r>
        <w:rPr>
          <w:sz w:val="24"/>
        </w:rPr>
        <w:t>(Recommended for</w:t>
      </w:r>
      <w:r>
        <w:rPr>
          <w:spacing w:val="1"/>
          <w:sz w:val="24"/>
        </w:rPr>
        <w:t xml:space="preserve"> </w:t>
      </w:r>
      <w:r>
        <w:rPr>
          <w:sz w:val="24"/>
        </w:rPr>
        <w:t>grades K-</w:t>
      </w:r>
      <w:r>
        <w:rPr>
          <w:spacing w:val="-5"/>
          <w:sz w:val="24"/>
        </w:rPr>
        <w:t>5)</w:t>
      </w:r>
    </w:p>
    <w:p w14:paraId="5BA61578" w14:textId="7B3DF789" w:rsidR="00985359" w:rsidRPr="008D62BB" w:rsidRDefault="00BB1F8A" w:rsidP="008D62BB">
      <w:pPr>
        <w:pStyle w:val="BodyText"/>
        <w:spacing w:before="187" w:line="360" w:lineRule="auto"/>
        <w:ind w:right="446"/>
        <w:rPr>
          <w:b w:val="0"/>
          <w:bCs w:val="0"/>
        </w:rPr>
      </w:pPr>
      <w:r w:rsidRPr="008D62BB">
        <w:rPr>
          <w:b w:val="0"/>
          <w:bCs w:val="0"/>
        </w:rPr>
        <w:t>Mano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>Fica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>amulets,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>used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as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protective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>amulets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in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Etruscan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Italy,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>arrived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in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the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 xml:space="preserve">Americas with Christianity. Spanish culture viewed </w:t>
      </w:r>
      <w:proofErr w:type="spellStart"/>
      <w:r w:rsidRPr="008D62BB">
        <w:rPr>
          <w:b w:val="0"/>
          <w:bCs w:val="0"/>
        </w:rPr>
        <w:t>ficas</w:t>
      </w:r>
      <w:proofErr w:type="spellEnd"/>
      <w:r w:rsidRPr="008D62BB">
        <w:rPr>
          <w:b w:val="0"/>
          <w:bCs w:val="0"/>
        </w:rPr>
        <w:t xml:space="preserve"> as a symbol of protection against “</w:t>
      </w:r>
      <w:proofErr w:type="spellStart"/>
      <w:r w:rsidRPr="008D62BB">
        <w:rPr>
          <w:b w:val="0"/>
          <w:bCs w:val="0"/>
        </w:rPr>
        <w:t>ojo</w:t>
      </w:r>
      <w:proofErr w:type="spellEnd"/>
      <w:r w:rsidRPr="008D62BB">
        <w:rPr>
          <w:b w:val="0"/>
          <w:bCs w:val="0"/>
        </w:rPr>
        <w:t>” otherwise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known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as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the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evil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eye.</w:t>
      </w:r>
      <w:r w:rsidRPr="008D62BB">
        <w:rPr>
          <w:b w:val="0"/>
          <w:bCs w:val="0"/>
          <w:spacing w:val="40"/>
        </w:rPr>
        <w:t xml:space="preserve"> </w:t>
      </w:r>
      <w:r w:rsidRPr="008D62BB">
        <w:rPr>
          <w:b w:val="0"/>
          <w:bCs w:val="0"/>
        </w:rPr>
        <w:t>The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symbol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is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fist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with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thumb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between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the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index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and middle finger. The hand gesture has many meanings and dates back nearly 8,000 years ago. It means the number 5 to the Maasai of Africa, the letter ‘T’ in American sign language and ‘got your nose’ to every grade school kid out there.</w:t>
      </w:r>
    </w:p>
    <w:p w14:paraId="0D9295C2" w14:textId="21090150" w:rsidR="00985359" w:rsidRPr="008D62BB" w:rsidRDefault="00BB1F8A" w:rsidP="008D62BB">
      <w:pPr>
        <w:pStyle w:val="BodyText"/>
        <w:spacing w:before="1" w:line="360" w:lineRule="auto"/>
        <w:ind w:right="446"/>
        <w:rPr>
          <w:b w:val="0"/>
          <w:bCs w:val="0"/>
        </w:rPr>
      </w:pPr>
      <w:r w:rsidRPr="008D62BB">
        <w:rPr>
          <w:b w:val="0"/>
          <w:bCs w:val="0"/>
        </w:rPr>
        <w:t>Use</w:t>
      </w:r>
      <w:r w:rsidRPr="008D62BB">
        <w:rPr>
          <w:b w:val="0"/>
          <w:bCs w:val="0"/>
          <w:spacing w:val="-4"/>
        </w:rPr>
        <w:t xml:space="preserve"> </w:t>
      </w:r>
      <w:r w:rsidRPr="008D62BB">
        <w:rPr>
          <w:b w:val="0"/>
          <w:bCs w:val="0"/>
        </w:rPr>
        <w:t>what</w:t>
      </w:r>
      <w:r w:rsidRPr="008D62BB">
        <w:rPr>
          <w:b w:val="0"/>
          <w:bCs w:val="0"/>
          <w:spacing w:val="-4"/>
        </w:rPr>
        <w:t xml:space="preserve"> </w:t>
      </w:r>
      <w:r w:rsidRPr="008D62BB">
        <w:rPr>
          <w:b w:val="0"/>
          <w:bCs w:val="0"/>
        </w:rPr>
        <w:t>you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have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learned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about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the</w:t>
      </w:r>
      <w:r w:rsidRPr="008D62BB">
        <w:rPr>
          <w:b w:val="0"/>
          <w:bCs w:val="0"/>
          <w:spacing w:val="-4"/>
        </w:rPr>
        <w:t xml:space="preserve"> </w:t>
      </w:r>
      <w:r w:rsidRPr="008D62BB">
        <w:rPr>
          <w:b w:val="0"/>
          <w:bCs w:val="0"/>
        </w:rPr>
        <w:t>mano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fica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amulets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and design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and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color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your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own using the picture below.</w:t>
      </w:r>
    </w:p>
    <w:p w14:paraId="4B87DBF0" w14:textId="7184310D" w:rsidR="00985359" w:rsidRDefault="008D62BB" w:rsidP="008D62BB">
      <w:pPr>
        <w:pStyle w:val="BodyText"/>
        <w:spacing w:before="29" w:line="360" w:lineRule="au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AA83886" wp14:editId="37E03E59">
            <wp:simplePos x="0" y="0"/>
            <wp:positionH relativeFrom="column">
              <wp:posOffset>1036320</wp:posOffset>
            </wp:positionH>
            <wp:positionV relativeFrom="paragraph">
              <wp:posOffset>-2540</wp:posOffset>
            </wp:positionV>
            <wp:extent cx="3710940" cy="4521200"/>
            <wp:effectExtent l="0" t="0" r="3810" b="0"/>
            <wp:wrapTight wrapText="bothSides">
              <wp:wrapPolygon edited="0">
                <wp:start x="0" y="0"/>
                <wp:lineTo x="0" y="21479"/>
                <wp:lineTo x="21511" y="21479"/>
                <wp:lineTo x="21511" y="0"/>
                <wp:lineTo x="0" y="0"/>
              </wp:wrapPolygon>
            </wp:wrapTight>
            <wp:docPr id="1" name="Image 1" descr="An octagon with an attached square at the top.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n octagon with an attached square at the top. 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359">
      <w:footerReference w:type="default" r:id="rId7"/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0140" w14:textId="77777777" w:rsidR="008D62BB" w:rsidRDefault="008D62BB" w:rsidP="008D62BB">
      <w:r>
        <w:separator/>
      </w:r>
    </w:p>
  </w:endnote>
  <w:endnote w:type="continuationSeparator" w:id="0">
    <w:p w14:paraId="78B906B1" w14:textId="77777777" w:rsidR="008D62BB" w:rsidRDefault="008D62BB" w:rsidP="008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73DE" w14:textId="0D717721" w:rsidR="008D62BB" w:rsidRDefault="00A14FF3" w:rsidP="008D62BB">
    <w:pPr>
      <w:spacing w:before="255" w:line="360" w:lineRule="auto"/>
      <w:ind w:left="7096" w:right="355" w:hanging="538"/>
      <w:jc w:val="right"/>
      <w:rPr>
        <w:rFonts w:ascii="Calibri"/>
      </w:rPr>
    </w:pPr>
    <w:hyperlink r:id="rId1">
      <w:r w:rsidR="008D62BB">
        <w:rPr>
          <w:rFonts w:ascii="Calibri"/>
          <w:color w:val="0562C1"/>
          <w:spacing w:val="-2"/>
          <w:u w:val="single" w:color="0562C1"/>
        </w:rPr>
        <w:t>MuseumOfTheCoastalBend.org</w:t>
      </w:r>
    </w:hyperlink>
    <w:r w:rsidR="008D62BB">
      <w:rPr>
        <w:rFonts w:ascii="Calibri"/>
        <w:color w:val="0562C1"/>
        <w:spacing w:val="-2"/>
      </w:rPr>
      <w:t xml:space="preserve"> </w:t>
    </w:r>
    <w:r w:rsidR="008D62BB">
      <w:rPr>
        <w:rFonts w:ascii="Calibri"/>
      </w:rPr>
      <w:t>Updated</w:t>
    </w:r>
    <w:r w:rsidR="008D62BB">
      <w:rPr>
        <w:rFonts w:ascii="Calibri"/>
        <w:spacing w:val="-6"/>
      </w:rPr>
      <w:t xml:space="preserve"> </w:t>
    </w:r>
    <w:r w:rsidR="00BB1F8A">
      <w:rPr>
        <w:rFonts w:ascii="Calibri"/>
      </w:rPr>
      <w:t>February</w:t>
    </w:r>
    <w:r w:rsidR="008D62BB">
      <w:rPr>
        <w:rFonts w:ascii="Calibri"/>
        <w:spacing w:val="-6"/>
      </w:rPr>
      <w:t xml:space="preserve"> </w:t>
    </w:r>
    <w:r w:rsidR="008D62BB">
      <w:rPr>
        <w:rFonts w:ascii="Calibri"/>
        <w:spacing w:val="-4"/>
      </w:rPr>
      <w:t>202</w:t>
    </w:r>
    <w:r w:rsidR="00BB1F8A">
      <w:rPr>
        <w:rFonts w:ascii="Calibri"/>
        <w:spacing w:val="-4"/>
      </w:rPr>
      <w:t>6</w:t>
    </w:r>
  </w:p>
  <w:p w14:paraId="230271D0" w14:textId="77777777" w:rsidR="008D62BB" w:rsidRDefault="008D62BB" w:rsidP="008D6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354F" w14:textId="77777777" w:rsidR="008D62BB" w:rsidRDefault="008D62BB" w:rsidP="008D62BB">
      <w:r>
        <w:separator/>
      </w:r>
    </w:p>
  </w:footnote>
  <w:footnote w:type="continuationSeparator" w:id="0">
    <w:p w14:paraId="3DD0DB71" w14:textId="77777777" w:rsidR="008D62BB" w:rsidRDefault="008D62BB" w:rsidP="008D6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359"/>
    <w:rsid w:val="008D62BB"/>
    <w:rsid w:val="00985359"/>
    <w:rsid w:val="00A14FF3"/>
    <w:rsid w:val="00B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89A5"/>
  <w15:docId w15:val="{23013A74-F1C6-42FE-8685-6362CAFA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110" w:right="468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6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2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D6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2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3</cp:revision>
  <dcterms:created xsi:type="dcterms:W3CDTF">2026-02-07T18:40:00Z</dcterms:created>
  <dcterms:modified xsi:type="dcterms:W3CDTF">2026-02-13T17:48:00Z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